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001D" w:rsidRPr="002E6037" w:rsidRDefault="002E6037">
      <w:pPr>
        <w:rPr>
          <w:b/>
          <w:sz w:val="20"/>
          <w:szCs w:val="20"/>
          <w:highlight w:val="yellow"/>
          <w:lang w:val="es-ES"/>
        </w:rPr>
      </w:pPr>
      <w:r>
        <w:rPr>
          <w:b/>
          <w:sz w:val="20"/>
          <w:szCs w:val="20"/>
          <w:highlight w:val="yellow"/>
          <w:lang w:val="es-ES"/>
        </w:rPr>
        <w:t xml:space="preserve"> </w:t>
      </w:r>
      <w:r w:rsidR="000633A4" w:rsidRPr="002E6037">
        <w:rPr>
          <w:b/>
          <w:sz w:val="20"/>
          <w:szCs w:val="20"/>
          <w:highlight w:val="yellow"/>
          <w:lang w:val="es-ES"/>
        </w:rPr>
        <w:t>RESUMEN REFLEXIVO</w:t>
      </w:r>
      <w:r>
        <w:rPr>
          <w:b/>
          <w:sz w:val="20"/>
          <w:szCs w:val="20"/>
          <w:highlight w:val="yellow"/>
          <w:lang w:val="es-ES"/>
        </w:rPr>
        <w:t xml:space="preserve"> DEL DÌA MIERCOLES 26 DE MAYO</w:t>
      </w:r>
      <w:bookmarkStart w:id="0" w:name="_GoBack"/>
      <w:bookmarkEnd w:id="0"/>
      <w:r w:rsidR="000633A4" w:rsidRPr="002E6037">
        <w:rPr>
          <w:b/>
          <w:sz w:val="20"/>
          <w:szCs w:val="20"/>
          <w:highlight w:val="yellow"/>
          <w:lang w:val="es-ES"/>
        </w:rPr>
        <w:t>: SOBRE EL PAISAJE ANDINO-AMAZÒNICO</w:t>
      </w:r>
      <w:r>
        <w:rPr>
          <w:b/>
          <w:sz w:val="20"/>
          <w:szCs w:val="20"/>
          <w:highlight w:val="yellow"/>
          <w:lang w:val="es-ES"/>
        </w:rPr>
        <w:t xml:space="preserve">       </w:t>
      </w:r>
    </w:p>
    <w:p w:rsidR="000633A4" w:rsidRPr="000633A4" w:rsidRDefault="000633A4">
      <w:pPr>
        <w:rPr>
          <w:sz w:val="20"/>
          <w:szCs w:val="20"/>
          <w:lang w:val="es-ES"/>
        </w:rPr>
      </w:pPr>
    </w:p>
    <w:p w:rsidR="000633A4" w:rsidRPr="002E6037" w:rsidRDefault="000633A4">
      <w:pPr>
        <w:rPr>
          <w:b/>
          <w:sz w:val="20"/>
          <w:szCs w:val="20"/>
          <w:lang w:val="es-ES"/>
        </w:rPr>
      </w:pPr>
      <w:r w:rsidRPr="002E6037">
        <w:rPr>
          <w:b/>
          <w:sz w:val="20"/>
          <w:szCs w:val="20"/>
          <w:lang w:val="es-ES"/>
        </w:rPr>
        <w:t xml:space="preserve">&amp; </w:t>
      </w:r>
      <w:r w:rsidRPr="002E6037">
        <w:rPr>
          <w:b/>
          <w:sz w:val="20"/>
          <w:szCs w:val="20"/>
          <w:highlight w:val="cyan"/>
          <w:lang w:val="es-ES"/>
        </w:rPr>
        <w:t>LA GEOCULTURA COMO CRIANZA RECÌPROCA ENTRE HUMANOS Y EL MUNDO MÀS QUE HUMANO</w:t>
      </w:r>
    </w:p>
    <w:p w:rsidR="000633A4" w:rsidRPr="002E6037" w:rsidRDefault="000633A4">
      <w:pPr>
        <w:rPr>
          <w:b/>
          <w:sz w:val="20"/>
          <w:szCs w:val="20"/>
          <w:lang w:val="es-ES"/>
        </w:rPr>
      </w:pPr>
      <w:r w:rsidRPr="002E6037">
        <w:rPr>
          <w:b/>
          <w:sz w:val="20"/>
          <w:szCs w:val="20"/>
          <w:lang w:val="es-ES"/>
        </w:rPr>
        <w:t>PROFESORA: NEOLITH LOZANO ANGULO</w:t>
      </w:r>
    </w:p>
    <w:p w:rsidR="000633A4" w:rsidRDefault="000633A4" w:rsidP="002E6037">
      <w:pPr>
        <w:jc w:val="both"/>
        <w:rPr>
          <w:sz w:val="20"/>
          <w:szCs w:val="20"/>
          <w:lang w:val="es-ES"/>
        </w:rPr>
      </w:pPr>
      <w:r>
        <w:rPr>
          <w:sz w:val="20"/>
          <w:szCs w:val="20"/>
          <w:lang w:val="es-ES"/>
        </w:rPr>
        <w:t xml:space="preserve">El escenario de ensayo son los pueblos de cultura antigua que moran en los Andes. Nos referimos al macizo andino y sus piedemontes occidental: la costa y oriental: Selva alta. Habitan comunidades que participan en sus diferencias de una </w:t>
      </w:r>
      <w:r w:rsidR="00AB30E2">
        <w:rPr>
          <w:sz w:val="20"/>
          <w:szCs w:val="20"/>
          <w:lang w:val="es-ES"/>
        </w:rPr>
        <w:t>visión: Lo que caracteriza a los Andes es la diversidad ecológica, lo característico son las laderas de la cordillera occidental y oriental. Los fenómenos ecológicos tales como las lluvias, temperaturas, humedad heladas varían drásticamente según la altitud. También se distinguen por tener dos estaciones marcadas: Un periodo cálido y lluvioso, y otro seco y frío la lluvia en los Andes se correlaciona con la altura. El clima</w:t>
      </w:r>
      <w:r w:rsidR="006E3C75">
        <w:rPr>
          <w:sz w:val="20"/>
          <w:szCs w:val="20"/>
          <w:lang w:val="es-ES"/>
        </w:rPr>
        <w:t xml:space="preserve"> en los Andes y Amazonía pueden cambiar en horas y en minutos: Esta ecología diversa se corresponde con una heterogeneidad de pueblos que se sintonizan con esta variabilidad climática. La chacra es el espacio vital de aprendizaje del poblador rural peruano. En ésta se recrea la diversidad geográfica, climática y natural. Existe chacras cerca a los 4 mil metros sobre el nivel del mar </w:t>
      </w:r>
      <w:r w:rsidR="0095472E">
        <w:rPr>
          <w:sz w:val="20"/>
          <w:szCs w:val="20"/>
          <w:lang w:val="es-ES"/>
        </w:rPr>
        <w:t>y en</w:t>
      </w:r>
      <w:r w:rsidR="006E3C75">
        <w:rPr>
          <w:sz w:val="20"/>
          <w:szCs w:val="20"/>
          <w:lang w:val="es-ES"/>
        </w:rPr>
        <w:t xml:space="preserve"> cada uno de ellos se cultivan semillas de especies y variedades </w:t>
      </w:r>
      <w:r w:rsidR="0095472E">
        <w:rPr>
          <w:sz w:val="20"/>
          <w:szCs w:val="20"/>
          <w:lang w:val="es-ES"/>
        </w:rPr>
        <w:t>heterogéneas</w:t>
      </w:r>
      <w:r w:rsidR="006E3C75">
        <w:rPr>
          <w:sz w:val="20"/>
          <w:szCs w:val="20"/>
          <w:lang w:val="es-ES"/>
        </w:rPr>
        <w:t xml:space="preserve"> </w:t>
      </w:r>
      <w:r w:rsidR="0095472E">
        <w:rPr>
          <w:sz w:val="20"/>
          <w:szCs w:val="20"/>
          <w:lang w:val="es-ES"/>
        </w:rPr>
        <w:t>adaptadas a</w:t>
      </w:r>
      <w:r w:rsidR="006E3C75">
        <w:rPr>
          <w:sz w:val="20"/>
          <w:szCs w:val="20"/>
          <w:lang w:val="es-ES"/>
        </w:rPr>
        <w:t xml:space="preserve"> cada texto </w:t>
      </w:r>
      <w:r w:rsidR="0095472E">
        <w:rPr>
          <w:sz w:val="20"/>
          <w:szCs w:val="20"/>
          <w:lang w:val="es-ES"/>
        </w:rPr>
        <w:t xml:space="preserve">cultural, La identidad de la cultura es la agricultura, porque recupera la madre tierra. Esta diversidad de saberes, que junta costumbres con una geografía cada asociación de cultivos se instala en un nicho especìfico. Similar situación sucede en la Amazonía en la que existen chacras de frejol </w:t>
      </w:r>
      <w:r w:rsidR="0035436F">
        <w:rPr>
          <w:sz w:val="20"/>
          <w:szCs w:val="20"/>
          <w:lang w:val="es-ES"/>
        </w:rPr>
        <w:t xml:space="preserve">y maní. La familia andina y amazónica tiene otras ocupaciones como la artesanía, elaboración de cestos y </w:t>
      </w:r>
      <w:r w:rsidR="002E6037">
        <w:rPr>
          <w:sz w:val="20"/>
          <w:szCs w:val="20"/>
          <w:lang w:val="es-ES"/>
        </w:rPr>
        <w:t>utensilios, construcción</w:t>
      </w:r>
      <w:r w:rsidR="0035436F">
        <w:rPr>
          <w:sz w:val="20"/>
          <w:szCs w:val="20"/>
          <w:lang w:val="es-ES"/>
        </w:rPr>
        <w:t xml:space="preserve"> de viviendas y preparación de plantas </w:t>
      </w:r>
      <w:r w:rsidR="002E6037">
        <w:rPr>
          <w:sz w:val="20"/>
          <w:szCs w:val="20"/>
          <w:lang w:val="es-ES"/>
        </w:rPr>
        <w:t>medicinales, construcción</w:t>
      </w:r>
      <w:r w:rsidR="0035436F">
        <w:rPr>
          <w:sz w:val="20"/>
          <w:szCs w:val="20"/>
          <w:lang w:val="es-ES"/>
        </w:rPr>
        <w:t xml:space="preserve"> y refacción de la infraestructura productivas:terrazas,canales de riego son otras tareas  que se suman a la diversidad de que haceres </w:t>
      </w:r>
      <w:r w:rsidR="002E6037">
        <w:rPr>
          <w:sz w:val="20"/>
          <w:szCs w:val="20"/>
          <w:lang w:val="es-ES"/>
        </w:rPr>
        <w:t>familiares. Existe un intercambio de bienes y servicios que realizan con otras familias comunidades centros urbanos comerciales. El andino Amazónico es así un humano se llama “mil oficios” se llama un agricultor detalle singular y único sintonizada a cada tramo del terreno t ciclo climático. Algunas cosas podemos aprender de nuestro pensamiento y otras cosas viendo, así se aprende o escuchando también. El que aprende en esta trama educativa posee una suerte de sentí-pensares diversos de gran ventaja para dialogar y criar lo contingente. La transmisión de saberes comunitarios está enmarcada en este escenario a una naturaleza diversa, la respuesta no puede ser otra que la sintonía y empatía con lo cambiante con el devenir con lo condicional. Con el fenómeno de calentamiento global y la aparición de la pandemia desatada por el COVID-19 se ha hecho a un más difícil predecir las ocurrencias climáticas próximas. Este contexto influye en el carácter de las personas. Una persona educada en este medio llega a poseer una capacidad intelectual emotiva. Estamos frente a un personaje el comunero andino y amazónico. Hoy y a pesar de la colonización el Perù es considerado uno de los centros de gran diversidad biológica y cultural del planeta.</w:t>
      </w:r>
    </w:p>
    <w:p w:rsidR="000633A4" w:rsidRPr="000633A4" w:rsidRDefault="000633A4" w:rsidP="002E6037">
      <w:pPr>
        <w:jc w:val="both"/>
        <w:rPr>
          <w:sz w:val="20"/>
          <w:szCs w:val="20"/>
          <w:lang w:val="es-ES"/>
        </w:rPr>
      </w:pPr>
    </w:p>
    <w:sectPr w:rsidR="000633A4" w:rsidRPr="000633A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3A4"/>
    <w:rsid w:val="000633A4"/>
    <w:rsid w:val="002E6037"/>
    <w:rsid w:val="0035436F"/>
    <w:rsid w:val="006E3C75"/>
    <w:rsid w:val="0095472E"/>
    <w:rsid w:val="009B4551"/>
    <w:rsid w:val="00AB30E2"/>
    <w:rsid w:val="00D94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AE0CD"/>
  <w15:chartTrackingRefBased/>
  <w15:docId w15:val="{3F0BAB19-C05C-4E0E-A81E-08B841853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Pages>
  <Words>482</Words>
  <Characters>2748</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2021-05-28T17:59:00Z</dcterms:created>
  <dcterms:modified xsi:type="dcterms:W3CDTF">2021-05-28T19:52:00Z</dcterms:modified>
</cp:coreProperties>
</file>